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F82371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VKC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100A78">
        <w:rPr>
          <w:rFonts w:ascii="Arial" w:hAnsi="Arial" w:cs="Arial"/>
          <w:b/>
          <w:sz w:val="20"/>
          <w:szCs w:val="20"/>
        </w:rPr>
        <w:t xml:space="preserve">Board resolution </w:t>
      </w:r>
      <w:r>
        <w:rPr>
          <w:rFonts w:ascii="Arial" w:hAnsi="Arial" w:cs="Arial"/>
          <w:b/>
          <w:sz w:val="20"/>
          <w:szCs w:val="20"/>
        </w:rPr>
        <w:t>on making the list of shareholders exercising the right of attending the annual General Meeting of Shareholders of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91985">
        <w:rPr>
          <w:rFonts w:ascii="Arial" w:hAnsi="Arial" w:cs="Arial"/>
          <w:sz w:val="20"/>
          <w:szCs w:val="20"/>
        </w:rPr>
        <w:t>2</w:t>
      </w:r>
      <w:r w:rsidR="00F82371">
        <w:rPr>
          <w:rFonts w:ascii="Arial" w:hAnsi="Arial" w:cs="Arial"/>
          <w:sz w:val="20"/>
          <w:szCs w:val="20"/>
        </w:rPr>
        <w:t>2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F82371" w:rsidRPr="00F82371">
        <w:rPr>
          <w:rFonts w:ascii="Arial" w:hAnsi="Arial" w:cs="Arial"/>
          <w:sz w:val="20"/>
          <w:szCs w:val="20"/>
        </w:rPr>
        <w:t>Vinhkhanh</w:t>
      </w:r>
      <w:proofErr w:type="spellEnd"/>
      <w:r w:rsidR="00F82371" w:rsidRPr="00F82371">
        <w:rPr>
          <w:rFonts w:ascii="Arial" w:hAnsi="Arial" w:cs="Arial"/>
          <w:sz w:val="20"/>
          <w:szCs w:val="20"/>
        </w:rPr>
        <w:t xml:space="preserve"> Cable Plastic Corporation</w:t>
      </w:r>
      <w:r w:rsidR="00F82371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100A78">
        <w:rPr>
          <w:rFonts w:ascii="Arial" w:hAnsi="Arial" w:cs="Arial"/>
          <w:sz w:val="20"/>
          <w:szCs w:val="20"/>
        </w:rPr>
        <w:t>Board resolution</w:t>
      </w:r>
      <w:r w:rsidR="003B6A3E">
        <w:rPr>
          <w:rFonts w:ascii="Arial" w:hAnsi="Arial" w:cs="Arial"/>
          <w:sz w:val="20"/>
          <w:szCs w:val="20"/>
        </w:rPr>
        <w:t xml:space="preserve"> </w:t>
      </w:r>
      <w:r w:rsidR="00F82371" w:rsidRPr="00F82371">
        <w:rPr>
          <w:rFonts w:ascii="Arial" w:hAnsi="Arial" w:cs="Arial"/>
          <w:sz w:val="20"/>
          <w:szCs w:val="20"/>
        </w:rPr>
        <w:t>on making the list of shareholders exercising the right of attending the annual General Meeting of Shareholders of 2020</w:t>
      </w:r>
      <w:r w:rsidR="00F82371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F82371" w:rsidRDefault="00F8237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2371">
        <w:rPr>
          <w:rFonts w:ascii="Arial" w:hAnsi="Arial" w:cs="Arial"/>
          <w:sz w:val="20"/>
          <w:szCs w:val="20"/>
        </w:rPr>
        <w:t xml:space="preserve">Article 1: </w:t>
      </w:r>
      <w:r>
        <w:rPr>
          <w:rFonts w:ascii="Arial" w:hAnsi="Arial" w:cs="Arial"/>
          <w:sz w:val="20"/>
          <w:szCs w:val="20"/>
        </w:rPr>
        <w:t>Making</w:t>
      </w:r>
      <w:r w:rsidRPr="00F82371">
        <w:rPr>
          <w:rFonts w:ascii="Arial" w:hAnsi="Arial" w:cs="Arial"/>
          <w:sz w:val="20"/>
          <w:szCs w:val="20"/>
        </w:rPr>
        <w:t xml:space="preserve"> the list of shareholders </w:t>
      </w:r>
      <w:r>
        <w:rPr>
          <w:rFonts w:ascii="Arial" w:hAnsi="Arial" w:cs="Arial"/>
          <w:sz w:val="20"/>
          <w:szCs w:val="20"/>
        </w:rPr>
        <w:t>who have</w:t>
      </w:r>
      <w:r w:rsidRPr="00F82371">
        <w:rPr>
          <w:rFonts w:ascii="Arial" w:hAnsi="Arial" w:cs="Arial"/>
          <w:sz w:val="20"/>
          <w:szCs w:val="20"/>
        </w:rPr>
        <w:t xml:space="preserve"> the right to attend the annual general meeting of shareholders with the following information: </w:t>
      </w:r>
    </w:p>
    <w:p w:rsidR="00F82371" w:rsidRDefault="00F8237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2371">
        <w:rPr>
          <w:rFonts w:ascii="Arial" w:hAnsi="Arial" w:cs="Arial"/>
          <w:sz w:val="20"/>
          <w:szCs w:val="20"/>
        </w:rPr>
        <w:t xml:space="preserve">Stock name: </w:t>
      </w:r>
      <w:r>
        <w:rPr>
          <w:rFonts w:ascii="Arial" w:hAnsi="Arial" w:cs="Arial"/>
          <w:sz w:val="20"/>
          <w:szCs w:val="20"/>
        </w:rPr>
        <w:t xml:space="preserve">Share of </w:t>
      </w:r>
      <w:proofErr w:type="spellStart"/>
      <w:r w:rsidRPr="00F82371">
        <w:rPr>
          <w:rFonts w:ascii="Arial" w:hAnsi="Arial" w:cs="Arial"/>
          <w:sz w:val="20"/>
          <w:szCs w:val="20"/>
        </w:rPr>
        <w:t>Vinhkhanh</w:t>
      </w:r>
      <w:proofErr w:type="spellEnd"/>
      <w:r w:rsidRPr="00F82371">
        <w:rPr>
          <w:rFonts w:ascii="Arial" w:hAnsi="Arial" w:cs="Arial"/>
          <w:sz w:val="20"/>
          <w:szCs w:val="20"/>
        </w:rPr>
        <w:t xml:space="preserve"> Cable Plastic Corporation</w:t>
      </w:r>
      <w:r>
        <w:rPr>
          <w:rFonts w:ascii="Arial" w:hAnsi="Arial" w:cs="Arial"/>
          <w:sz w:val="20"/>
          <w:szCs w:val="20"/>
        </w:rPr>
        <w:t xml:space="preserve"> </w:t>
      </w:r>
    </w:p>
    <w:p w:rsidR="00F82371" w:rsidRDefault="00F8237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2371">
        <w:rPr>
          <w:rFonts w:ascii="Arial" w:hAnsi="Arial" w:cs="Arial"/>
          <w:sz w:val="20"/>
          <w:szCs w:val="20"/>
        </w:rPr>
        <w:t xml:space="preserve">Stock code: VKC </w:t>
      </w:r>
    </w:p>
    <w:p w:rsidR="00F82371" w:rsidRDefault="00F8237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2371">
        <w:rPr>
          <w:rFonts w:ascii="Arial" w:hAnsi="Arial" w:cs="Arial"/>
          <w:sz w:val="20"/>
          <w:szCs w:val="20"/>
        </w:rPr>
        <w:t>Type</w:t>
      </w:r>
      <w:r>
        <w:rPr>
          <w:rFonts w:ascii="Arial" w:hAnsi="Arial" w:cs="Arial"/>
          <w:sz w:val="20"/>
          <w:szCs w:val="20"/>
        </w:rPr>
        <w:t xml:space="preserve"> of Securities: Common share</w:t>
      </w:r>
    </w:p>
    <w:p w:rsidR="00F82371" w:rsidRDefault="00F8237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</w:t>
      </w:r>
      <w:r w:rsidRPr="00F82371">
        <w:rPr>
          <w:rFonts w:ascii="Arial" w:hAnsi="Arial" w:cs="Arial"/>
          <w:sz w:val="20"/>
          <w:szCs w:val="20"/>
        </w:rPr>
        <w:t xml:space="preserve"> value: VND </w:t>
      </w:r>
      <w:r>
        <w:rPr>
          <w:rFonts w:ascii="Arial" w:hAnsi="Arial" w:cs="Arial"/>
          <w:sz w:val="20"/>
          <w:szCs w:val="20"/>
        </w:rPr>
        <w:t>10,</w:t>
      </w:r>
      <w:r w:rsidRPr="00F82371">
        <w:rPr>
          <w:rFonts w:ascii="Arial" w:hAnsi="Arial" w:cs="Arial"/>
          <w:sz w:val="20"/>
          <w:szCs w:val="20"/>
        </w:rPr>
        <w:t xml:space="preserve">000 </w:t>
      </w:r>
    </w:p>
    <w:p w:rsidR="00F82371" w:rsidRDefault="00F8237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2371">
        <w:rPr>
          <w:rFonts w:ascii="Arial" w:hAnsi="Arial" w:cs="Arial"/>
          <w:sz w:val="20"/>
          <w:szCs w:val="20"/>
        </w:rPr>
        <w:t>Exchange</w:t>
      </w:r>
      <w:r>
        <w:rPr>
          <w:rFonts w:ascii="Arial" w:hAnsi="Arial" w:cs="Arial"/>
          <w:sz w:val="20"/>
          <w:szCs w:val="20"/>
        </w:rPr>
        <w:t xml:space="preserve"> floor</w:t>
      </w:r>
      <w:r w:rsidRPr="00F82371">
        <w:rPr>
          <w:rFonts w:ascii="Arial" w:hAnsi="Arial" w:cs="Arial"/>
          <w:sz w:val="20"/>
          <w:szCs w:val="20"/>
        </w:rPr>
        <w:t xml:space="preserve">: HNX </w:t>
      </w:r>
    </w:p>
    <w:p w:rsidR="00F82371" w:rsidRDefault="00F8237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Record date</w:t>
      </w:r>
      <w:r w:rsidRPr="00F82371">
        <w:rPr>
          <w:rFonts w:ascii="Arial" w:hAnsi="Arial" w:cs="Arial"/>
          <w:sz w:val="20"/>
          <w:szCs w:val="20"/>
        </w:rPr>
        <w:t xml:space="preserve">: May 20, 2020 </w:t>
      </w:r>
    </w:p>
    <w:p w:rsidR="00F82371" w:rsidRDefault="00F8237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2371">
        <w:rPr>
          <w:rFonts w:ascii="Arial" w:hAnsi="Arial" w:cs="Arial"/>
          <w:sz w:val="20"/>
          <w:szCs w:val="20"/>
        </w:rPr>
        <w:t xml:space="preserve">Execution rate for </w:t>
      </w:r>
      <w:r>
        <w:rPr>
          <w:rFonts w:ascii="Arial" w:hAnsi="Arial" w:cs="Arial"/>
          <w:sz w:val="20"/>
          <w:szCs w:val="20"/>
        </w:rPr>
        <w:t>common share</w:t>
      </w:r>
      <w:r w:rsidR="00E85429">
        <w:rPr>
          <w:rFonts w:ascii="Arial" w:hAnsi="Arial" w:cs="Arial"/>
          <w:sz w:val="20"/>
          <w:szCs w:val="20"/>
        </w:rPr>
        <w:t>: 01 share - 01 voting rights</w:t>
      </w:r>
      <w:bookmarkStart w:id="0" w:name="_GoBack"/>
      <w:bookmarkEnd w:id="0"/>
    </w:p>
    <w:p w:rsidR="00F82371" w:rsidRDefault="00F8237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Implementation time: 8:00</w:t>
      </w:r>
      <w:r w:rsidRPr="00F823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 w:rsidRPr="00F82371">
        <w:rPr>
          <w:rFonts w:ascii="Arial" w:hAnsi="Arial" w:cs="Arial"/>
          <w:sz w:val="20"/>
          <w:szCs w:val="20"/>
        </w:rPr>
        <w:t xml:space="preserve"> June 15, 2020 </w:t>
      </w:r>
    </w:p>
    <w:p w:rsidR="00F82371" w:rsidRDefault="00F8237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2371">
        <w:rPr>
          <w:rFonts w:ascii="Arial" w:hAnsi="Arial" w:cs="Arial"/>
          <w:sz w:val="20"/>
          <w:szCs w:val="20"/>
        </w:rPr>
        <w:t xml:space="preserve">Location: 854 National Highway 1K, Chau </w:t>
      </w:r>
      <w:proofErr w:type="spellStart"/>
      <w:r w:rsidRPr="00F82371">
        <w:rPr>
          <w:rFonts w:ascii="Arial" w:hAnsi="Arial" w:cs="Arial"/>
          <w:sz w:val="20"/>
          <w:szCs w:val="20"/>
        </w:rPr>
        <w:t>Thoi</w:t>
      </w:r>
      <w:proofErr w:type="spellEnd"/>
      <w:r w:rsidRPr="00F8237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82371">
        <w:rPr>
          <w:rFonts w:ascii="Arial" w:hAnsi="Arial" w:cs="Arial"/>
          <w:sz w:val="20"/>
          <w:szCs w:val="20"/>
        </w:rPr>
        <w:t>Binh</w:t>
      </w:r>
      <w:proofErr w:type="spellEnd"/>
      <w:r w:rsidRPr="00F8237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82371">
        <w:rPr>
          <w:rFonts w:ascii="Arial" w:hAnsi="Arial" w:cs="Arial"/>
          <w:sz w:val="20"/>
          <w:szCs w:val="20"/>
        </w:rPr>
        <w:t>An</w:t>
      </w:r>
      <w:proofErr w:type="gramEnd"/>
      <w:r>
        <w:rPr>
          <w:rFonts w:ascii="Arial" w:hAnsi="Arial" w:cs="Arial"/>
          <w:sz w:val="20"/>
          <w:szCs w:val="20"/>
        </w:rPr>
        <w:t xml:space="preserve"> Ward</w:t>
      </w:r>
      <w:r w:rsidRPr="00F82371">
        <w:rPr>
          <w:rFonts w:ascii="Arial" w:hAnsi="Arial" w:cs="Arial"/>
          <w:sz w:val="20"/>
          <w:szCs w:val="20"/>
        </w:rPr>
        <w:t xml:space="preserve">, Di An Town, </w:t>
      </w:r>
      <w:proofErr w:type="spellStart"/>
      <w:r w:rsidRPr="00F82371">
        <w:rPr>
          <w:rFonts w:ascii="Arial" w:hAnsi="Arial" w:cs="Arial"/>
          <w:sz w:val="20"/>
          <w:szCs w:val="20"/>
        </w:rPr>
        <w:t>Binh</w:t>
      </w:r>
      <w:proofErr w:type="spellEnd"/>
      <w:r w:rsidRPr="00F82371">
        <w:rPr>
          <w:rFonts w:ascii="Arial" w:hAnsi="Arial" w:cs="Arial"/>
          <w:sz w:val="20"/>
          <w:szCs w:val="20"/>
        </w:rPr>
        <w:t xml:space="preserve"> Duong </w:t>
      </w:r>
    </w:p>
    <w:p w:rsidR="00F82371" w:rsidRDefault="00F8237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2371">
        <w:rPr>
          <w:rFonts w:ascii="Arial" w:hAnsi="Arial" w:cs="Arial"/>
          <w:sz w:val="20"/>
          <w:szCs w:val="20"/>
        </w:rPr>
        <w:t xml:space="preserve">Meeting content: </w:t>
      </w:r>
    </w:p>
    <w:p w:rsidR="00F82371" w:rsidRDefault="00F8237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Audited financial statement of</w:t>
      </w:r>
      <w:r w:rsidRPr="00F82371">
        <w:rPr>
          <w:rFonts w:ascii="Arial" w:hAnsi="Arial" w:cs="Arial"/>
          <w:sz w:val="20"/>
          <w:szCs w:val="20"/>
        </w:rPr>
        <w:t xml:space="preserve"> 2019 </w:t>
      </w:r>
    </w:p>
    <w:p w:rsidR="00F82371" w:rsidRDefault="00F8237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823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Report of the Board of Directors</w:t>
      </w:r>
      <w:r w:rsidRPr="00F82371">
        <w:rPr>
          <w:rFonts w:ascii="Arial" w:hAnsi="Arial" w:cs="Arial"/>
          <w:sz w:val="20"/>
          <w:szCs w:val="20"/>
        </w:rPr>
        <w:t xml:space="preserve"> on governance and Board of Directors' performance </w:t>
      </w:r>
      <w:r>
        <w:rPr>
          <w:rFonts w:ascii="Arial" w:hAnsi="Arial" w:cs="Arial"/>
          <w:sz w:val="20"/>
          <w:szCs w:val="20"/>
        </w:rPr>
        <w:t xml:space="preserve">in </w:t>
      </w:r>
      <w:r w:rsidRPr="00F82371">
        <w:rPr>
          <w:rFonts w:ascii="Arial" w:hAnsi="Arial" w:cs="Arial"/>
          <w:sz w:val="20"/>
          <w:szCs w:val="20"/>
        </w:rPr>
        <w:t xml:space="preserve">2019 </w:t>
      </w:r>
    </w:p>
    <w:p w:rsidR="00273101" w:rsidRDefault="00F8237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Report of the Supervisor Board on</w:t>
      </w:r>
      <w:r w:rsidRPr="00F82371">
        <w:rPr>
          <w:rFonts w:ascii="Arial" w:hAnsi="Arial" w:cs="Arial"/>
          <w:sz w:val="20"/>
          <w:szCs w:val="20"/>
        </w:rPr>
        <w:t xml:space="preserve"> the business res</w:t>
      </w:r>
      <w:r>
        <w:rPr>
          <w:rFonts w:ascii="Arial" w:hAnsi="Arial" w:cs="Arial"/>
          <w:sz w:val="20"/>
          <w:szCs w:val="20"/>
        </w:rPr>
        <w:t>ults of the C</w:t>
      </w:r>
      <w:r w:rsidRPr="00F82371">
        <w:rPr>
          <w:rFonts w:ascii="Arial" w:hAnsi="Arial" w:cs="Arial"/>
          <w:sz w:val="20"/>
          <w:szCs w:val="20"/>
        </w:rPr>
        <w:t>ompany, the operation results of the Board of Dir</w:t>
      </w:r>
      <w:r w:rsidR="00273101">
        <w:rPr>
          <w:rFonts w:ascii="Arial" w:hAnsi="Arial" w:cs="Arial"/>
          <w:sz w:val="20"/>
          <w:szCs w:val="20"/>
        </w:rPr>
        <w:t>ectors, the Board of Management</w:t>
      </w:r>
    </w:p>
    <w:p w:rsidR="00D12FC4" w:rsidRDefault="0027310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F82371" w:rsidRPr="00F82371">
        <w:rPr>
          <w:rFonts w:ascii="Arial" w:hAnsi="Arial" w:cs="Arial"/>
          <w:sz w:val="20"/>
          <w:szCs w:val="20"/>
        </w:rPr>
        <w:t xml:space="preserve"> Self-assessment report on the</w:t>
      </w:r>
      <w:r>
        <w:rPr>
          <w:rFonts w:ascii="Arial" w:hAnsi="Arial" w:cs="Arial"/>
          <w:sz w:val="20"/>
          <w:szCs w:val="20"/>
        </w:rPr>
        <w:t xml:space="preserve"> operation</w:t>
      </w:r>
      <w:r w:rsidR="00F82371" w:rsidRPr="00F82371">
        <w:rPr>
          <w:rFonts w:ascii="Arial" w:hAnsi="Arial" w:cs="Arial"/>
          <w:sz w:val="20"/>
          <w:szCs w:val="20"/>
        </w:rPr>
        <w:t xml:space="preserve"> results of the Board of Supervisors and of each member of the </w:t>
      </w:r>
      <w:r w:rsidR="00D12FC4">
        <w:rPr>
          <w:rFonts w:ascii="Arial" w:hAnsi="Arial" w:cs="Arial"/>
          <w:sz w:val="20"/>
          <w:szCs w:val="20"/>
        </w:rPr>
        <w:t xml:space="preserve">Supervisor Board </w:t>
      </w:r>
    </w:p>
    <w:p w:rsidR="00F82371" w:rsidRDefault="00D12FC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F82371" w:rsidRPr="00F82371">
        <w:rPr>
          <w:rFonts w:ascii="Arial" w:hAnsi="Arial" w:cs="Arial"/>
          <w:sz w:val="20"/>
          <w:szCs w:val="20"/>
        </w:rPr>
        <w:t xml:space="preserve"> Profit distribution </w:t>
      </w:r>
      <w:r>
        <w:rPr>
          <w:rFonts w:ascii="Arial" w:hAnsi="Arial" w:cs="Arial"/>
          <w:sz w:val="20"/>
          <w:szCs w:val="20"/>
        </w:rPr>
        <w:t xml:space="preserve">of </w:t>
      </w:r>
      <w:r w:rsidR="00F82371" w:rsidRPr="00F82371">
        <w:rPr>
          <w:rFonts w:ascii="Arial" w:hAnsi="Arial" w:cs="Arial"/>
          <w:sz w:val="20"/>
          <w:szCs w:val="20"/>
        </w:rPr>
        <w:t xml:space="preserve">2019, deductions </w:t>
      </w:r>
      <w:r>
        <w:rPr>
          <w:rFonts w:ascii="Arial" w:hAnsi="Arial" w:cs="Arial"/>
          <w:sz w:val="20"/>
          <w:szCs w:val="20"/>
        </w:rPr>
        <w:t>to</w:t>
      </w:r>
      <w:r w:rsidR="00F82371" w:rsidRPr="00F82371">
        <w:rPr>
          <w:rFonts w:ascii="Arial" w:hAnsi="Arial" w:cs="Arial"/>
          <w:sz w:val="20"/>
          <w:szCs w:val="20"/>
        </w:rPr>
        <w:t xml:space="preserve"> funds and </w:t>
      </w:r>
      <w:r>
        <w:rPr>
          <w:rFonts w:ascii="Arial" w:hAnsi="Arial" w:cs="Arial"/>
          <w:sz w:val="20"/>
          <w:szCs w:val="20"/>
        </w:rPr>
        <w:t xml:space="preserve">dividend payment </w:t>
      </w:r>
    </w:p>
    <w:p w:rsidR="00D12FC4" w:rsidRDefault="00D12FC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12FC4">
        <w:rPr>
          <w:rFonts w:ascii="Arial" w:hAnsi="Arial" w:cs="Arial"/>
          <w:sz w:val="20"/>
          <w:szCs w:val="20"/>
        </w:rPr>
        <w:t xml:space="preserve"> Business plan </w:t>
      </w:r>
      <w:r>
        <w:rPr>
          <w:rFonts w:ascii="Arial" w:hAnsi="Arial" w:cs="Arial"/>
          <w:sz w:val="20"/>
          <w:szCs w:val="20"/>
        </w:rPr>
        <w:t xml:space="preserve">for </w:t>
      </w:r>
      <w:r w:rsidRPr="00D12FC4">
        <w:rPr>
          <w:rFonts w:ascii="Arial" w:hAnsi="Arial" w:cs="Arial"/>
          <w:sz w:val="20"/>
          <w:szCs w:val="20"/>
        </w:rPr>
        <w:t xml:space="preserve">2020 - 2022 </w:t>
      </w:r>
    </w:p>
    <w:p w:rsidR="00D12FC4" w:rsidRDefault="00D12FC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Election</w:t>
      </w:r>
      <w:r w:rsidRPr="00D12FC4">
        <w:rPr>
          <w:rFonts w:ascii="Arial" w:hAnsi="Arial" w:cs="Arial"/>
          <w:sz w:val="20"/>
          <w:szCs w:val="20"/>
        </w:rPr>
        <w:t xml:space="preserve"> for the Board of Directors and the Supervisory Board for the term of 2020 2024 </w:t>
      </w:r>
    </w:p>
    <w:p w:rsidR="00D12FC4" w:rsidRDefault="00D12FC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</w:t>
      </w:r>
      <w:r w:rsidRPr="00D12F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Authorizing the Board of Directors to</w:t>
      </w:r>
      <w:r w:rsidRPr="00D12FC4">
        <w:rPr>
          <w:rFonts w:ascii="Arial" w:hAnsi="Arial" w:cs="Arial"/>
          <w:sz w:val="20"/>
          <w:szCs w:val="20"/>
        </w:rPr>
        <w:t xml:space="preserve"> consider</w:t>
      </w:r>
      <w:r>
        <w:rPr>
          <w:rFonts w:ascii="Arial" w:hAnsi="Arial" w:cs="Arial"/>
          <w:sz w:val="20"/>
          <w:szCs w:val="20"/>
        </w:rPr>
        <w:t xml:space="preserve"> and resolve the</w:t>
      </w:r>
      <w:r w:rsidRPr="00D12FC4">
        <w:rPr>
          <w:rFonts w:ascii="Arial" w:hAnsi="Arial" w:cs="Arial"/>
          <w:sz w:val="20"/>
          <w:szCs w:val="20"/>
        </w:rPr>
        <w:t xml:space="preserve"> issues related to narrowing or expanding or changing the scope of production and business activities </w:t>
      </w:r>
    </w:p>
    <w:p w:rsidR="00D12FC4" w:rsidRDefault="00D12FC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</w:t>
      </w:r>
      <w:r w:rsidRPr="00D12FC4">
        <w:rPr>
          <w:rFonts w:ascii="Arial" w:hAnsi="Arial" w:cs="Arial"/>
          <w:sz w:val="20"/>
          <w:szCs w:val="20"/>
        </w:rPr>
        <w:t xml:space="preserve">uthorizing the Board of </w:t>
      </w:r>
      <w:r>
        <w:rPr>
          <w:rFonts w:ascii="Arial" w:hAnsi="Arial" w:cs="Arial"/>
          <w:sz w:val="20"/>
          <w:szCs w:val="20"/>
        </w:rPr>
        <w:t>Directors to negotiate, decide issues related to the C</w:t>
      </w:r>
      <w:r w:rsidRPr="00D12FC4">
        <w:rPr>
          <w:rFonts w:ascii="Arial" w:hAnsi="Arial" w:cs="Arial"/>
          <w:sz w:val="20"/>
          <w:szCs w:val="20"/>
        </w:rPr>
        <w:t xml:space="preserve">ompany's land </w:t>
      </w:r>
    </w:p>
    <w:p w:rsidR="00D12FC4" w:rsidRDefault="00D12FC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Selection of </w:t>
      </w:r>
      <w:r w:rsidRPr="00D12FC4">
        <w:rPr>
          <w:rFonts w:ascii="Arial" w:hAnsi="Arial" w:cs="Arial"/>
          <w:sz w:val="20"/>
          <w:szCs w:val="20"/>
        </w:rPr>
        <w:t xml:space="preserve">an independent auditing company for the </w:t>
      </w:r>
      <w:r>
        <w:rPr>
          <w:rFonts w:ascii="Arial" w:hAnsi="Arial" w:cs="Arial"/>
          <w:sz w:val="20"/>
          <w:szCs w:val="20"/>
        </w:rPr>
        <w:t>financial statement</w:t>
      </w:r>
      <w:r w:rsidRPr="00D12FC4">
        <w:rPr>
          <w:rFonts w:ascii="Arial" w:hAnsi="Arial" w:cs="Arial"/>
          <w:sz w:val="20"/>
          <w:szCs w:val="20"/>
        </w:rPr>
        <w:t xml:space="preserve"> for the </w:t>
      </w:r>
      <w:r>
        <w:rPr>
          <w:rFonts w:ascii="Arial" w:hAnsi="Arial" w:cs="Arial"/>
          <w:sz w:val="20"/>
          <w:szCs w:val="20"/>
        </w:rPr>
        <w:t xml:space="preserve">fiscal </w:t>
      </w:r>
      <w:r w:rsidRPr="00D12FC4">
        <w:rPr>
          <w:rFonts w:ascii="Arial" w:hAnsi="Arial" w:cs="Arial"/>
          <w:sz w:val="20"/>
          <w:szCs w:val="20"/>
        </w:rPr>
        <w:t xml:space="preserve">year </w:t>
      </w:r>
      <w:r>
        <w:rPr>
          <w:rFonts w:ascii="Arial" w:hAnsi="Arial" w:cs="Arial"/>
          <w:sz w:val="20"/>
          <w:szCs w:val="20"/>
        </w:rPr>
        <w:t xml:space="preserve">of </w:t>
      </w:r>
      <w:r w:rsidRPr="00D12FC4">
        <w:rPr>
          <w:rFonts w:ascii="Arial" w:hAnsi="Arial" w:cs="Arial"/>
          <w:sz w:val="20"/>
          <w:szCs w:val="20"/>
        </w:rPr>
        <w:t>2020</w:t>
      </w:r>
    </w:p>
    <w:p w:rsidR="00971BC9" w:rsidRDefault="00D12FC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71BC9">
        <w:rPr>
          <w:rFonts w:ascii="Arial" w:hAnsi="Arial" w:cs="Arial"/>
          <w:sz w:val="20"/>
          <w:szCs w:val="20"/>
        </w:rPr>
        <w:t xml:space="preserve"> Payment for remuneration to</w:t>
      </w:r>
      <w:r w:rsidRPr="00D12FC4">
        <w:rPr>
          <w:rFonts w:ascii="Arial" w:hAnsi="Arial" w:cs="Arial"/>
          <w:sz w:val="20"/>
          <w:szCs w:val="20"/>
        </w:rPr>
        <w:t xml:space="preserve"> the Board of Directors and the Supervisory Board </w:t>
      </w:r>
    </w:p>
    <w:p w:rsidR="00971BC9" w:rsidRDefault="00971BC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Some other contents</w:t>
      </w:r>
    </w:p>
    <w:p w:rsidR="00D12FC4" w:rsidRDefault="00971BC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</w:t>
      </w:r>
      <w:r w:rsidR="00D12FC4" w:rsidRPr="00D12FC4">
        <w:rPr>
          <w:rFonts w:ascii="Arial" w:hAnsi="Arial" w:cs="Arial"/>
          <w:sz w:val="20"/>
          <w:szCs w:val="20"/>
        </w:rPr>
        <w:t xml:space="preserve">: The Board of Directors, the </w:t>
      </w:r>
      <w:r>
        <w:rPr>
          <w:rFonts w:ascii="Arial" w:hAnsi="Arial" w:cs="Arial"/>
          <w:sz w:val="20"/>
          <w:szCs w:val="20"/>
        </w:rPr>
        <w:t>Management Board</w:t>
      </w:r>
      <w:r w:rsidR="00D12FC4" w:rsidRPr="00D12FC4">
        <w:rPr>
          <w:rFonts w:ascii="Arial" w:hAnsi="Arial" w:cs="Arial"/>
          <w:sz w:val="20"/>
          <w:szCs w:val="20"/>
        </w:rPr>
        <w:t xml:space="preserve"> and the functional departments are responsible f</w:t>
      </w:r>
      <w:r>
        <w:rPr>
          <w:rFonts w:ascii="Arial" w:hAnsi="Arial" w:cs="Arial"/>
          <w:sz w:val="20"/>
          <w:szCs w:val="20"/>
        </w:rPr>
        <w:t xml:space="preserve">or implementing this decision. </w:t>
      </w:r>
      <w:r w:rsidR="00D12FC4" w:rsidRPr="00D12FC4">
        <w:rPr>
          <w:rFonts w:ascii="Arial" w:hAnsi="Arial" w:cs="Arial"/>
          <w:sz w:val="20"/>
          <w:szCs w:val="20"/>
        </w:rPr>
        <w:t>This Decision takes effect from the date of signing</w:t>
      </w:r>
    </w:p>
    <w:p w:rsidR="00F82371" w:rsidRDefault="00F8237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F82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2750"/>
    <w:rsid w:val="000266C2"/>
    <w:rsid w:val="00050E3D"/>
    <w:rsid w:val="000603A9"/>
    <w:rsid w:val="000A0B74"/>
    <w:rsid w:val="000D20D4"/>
    <w:rsid w:val="000E4CD5"/>
    <w:rsid w:val="000E71F4"/>
    <w:rsid w:val="00100A78"/>
    <w:rsid w:val="00132EC5"/>
    <w:rsid w:val="00146DCF"/>
    <w:rsid w:val="0016411D"/>
    <w:rsid w:val="00167E2F"/>
    <w:rsid w:val="001F34A1"/>
    <w:rsid w:val="001F6744"/>
    <w:rsid w:val="00273101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6A3E"/>
    <w:rsid w:val="003B73F7"/>
    <w:rsid w:val="003C4606"/>
    <w:rsid w:val="00403A9C"/>
    <w:rsid w:val="004530A7"/>
    <w:rsid w:val="00467BC0"/>
    <w:rsid w:val="0047038B"/>
    <w:rsid w:val="00471C5C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213A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A072F"/>
    <w:rsid w:val="007A1FCC"/>
    <w:rsid w:val="007B07E7"/>
    <w:rsid w:val="007B67AF"/>
    <w:rsid w:val="007C13C6"/>
    <w:rsid w:val="007E0993"/>
    <w:rsid w:val="008134FC"/>
    <w:rsid w:val="00837771"/>
    <w:rsid w:val="0084142F"/>
    <w:rsid w:val="0084485C"/>
    <w:rsid w:val="00853748"/>
    <w:rsid w:val="008544C2"/>
    <w:rsid w:val="00891985"/>
    <w:rsid w:val="008C7A42"/>
    <w:rsid w:val="0090053B"/>
    <w:rsid w:val="00937D79"/>
    <w:rsid w:val="00971BC9"/>
    <w:rsid w:val="00975A27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3F82"/>
    <w:rsid w:val="00C36031"/>
    <w:rsid w:val="00C42838"/>
    <w:rsid w:val="00C940B5"/>
    <w:rsid w:val="00CA1BB3"/>
    <w:rsid w:val="00CE40C1"/>
    <w:rsid w:val="00D12FC4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24F0A"/>
    <w:rsid w:val="00E5441C"/>
    <w:rsid w:val="00E5565D"/>
    <w:rsid w:val="00E85429"/>
    <w:rsid w:val="00E96D65"/>
    <w:rsid w:val="00ED6D41"/>
    <w:rsid w:val="00F272CE"/>
    <w:rsid w:val="00F320D6"/>
    <w:rsid w:val="00F33967"/>
    <w:rsid w:val="00F360CB"/>
    <w:rsid w:val="00F82371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D8406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Nguyen Van Anh</cp:lastModifiedBy>
  <cp:revision>168</cp:revision>
  <dcterms:created xsi:type="dcterms:W3CDTF">2019-10-16T10:03:00Z</dcterms:created>
  <dcterms:modified xsi:type="dcterms:W3CDTF">2020-04-24T08:55:00Z</dcterms:modified>
</cp:coreProperties>
</file>